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8C4" w:rsidRPr="009F3A27" w:rsidRDefault="00D558C4" w:rsidP="00D558C4">
      <w:pPr>
        <w:jc w:val="right"/>
        <w:rPr>
          <w:szCs w:val="28"/>
        </w:rPr>
      </w:pPr>
      <w:r w:rsidRPr="009F3A27">
        <w:rPr>
          <w:szCs w:val="28"/>
        </w:rPr>
        <w:t>Проект письма</w:t>
      </w:r>
    </w:p>
    <w:p w:rsidR="00370FC7" w:rsidRPr="00EB3A2E" w:rsidRDefault="00370FC7" w:rsidP="00EC7002">
      <w:pPr>
        <w:ind w:left="5580"/>
        <w:rPr>
          <w:szCs w:val="28"/>
        </w:rPr>
      </w:pPr>
    </w:p>
    <w:p w:rsidR="00370FC7" w:rsidRPr="00EB3A2E" w:rsidRDefault="00370FC7" w:rsidP="00EC7002">
      <w:pPr>
        <w:ind w:left="5580"/>
        <w:rPr>
          <w:szCs w:val="28"/>
        </w:rPr>
      </w:pPr>
    </w:p>
    <w:p w:rsidR="00EC7002" w:rsidRPr="00EC7002" w:rsidRDefault="00EC7002" w:rsidP="00EC7002">
      <w:pPr>
        <w:ind w:left="5580"/>
        <w:rPr>
          <w:szCs w:val="28"/>
        </w:rPr>
      </w:pPr>
      <w:r w:rsidRPr="00EC7002">
        <w:rPr>
          <w:szCs w:val="28"/>
        </w:rPr>
        <w:t>Председателю Законодательного</w:t>
      </w:r>
    </w:p>
    <w:p w:rsidR="00D558C4" w:rsidRPr="009F3A27" w:rsidRDefault="00EC7002" w:rsidP="00EC7002">
      <w:pPr>
        <w:ind w:left="5580"/>
        <w:rPr>
          <w:szCs w:val="28"/>
        </w:rPr>
      </w:pPr>
      <w:r w:rsidRPr="00EC7002">
        <w:rPr>
          <w:szCs w:val="28"/>
        </w:rPr>
        <w:t>Собрания Новосибирской области</w:t>
      </w:r>
    </w:p>
    <w:p w:rsidR="00EC7002" w:rsidRDefault="00EC7002" w:rsidP="00D558C4">
      <w:pPr>
        <w:ind w:left="5580"/>
        <w:rPr>
          <w:szCs w:val="28"/>
        </w:rPr>
      </w:pPr>
    </w:p>
    <w:p w:rsidR="00FA3878" w:rsidRPr="009F3A27" w:rsidRDefault="00403743" w:rsidP="00D558C4">
      <w:pPr>
        <w:ind w:left="5580"/>
        <w:rPr>
          <w:szCs w:val="28"/>
        </w:rPr>
      </w:pPr>
      <w:r>
        <w:rPr>
          <w:szCs w:val="28"/>
        </w:rPr>
        <w:t>А.И.</w:t>
      </w:r>
      <w:r w:rsidR="00EC7002" w:rsidRPr="00EC7002">
        <w:rPr>
          <w:szCs w:val="28"/>
        </w:rPr>
        <w:t xml:space="preserve"> </w:t>
      </w:r>
      <w:proofErr w:type="spellStart"/>
      <w:r>
        <w:rPr>
          <w:szCs w:val="28"/>
        </w:rPr>
        <w:t>Шимкиву</w:t>
      </w:r>
      <w:bookmarkStart w:id="0" w:name="_GoBack"/>
      <w:bookmarkEnd w:id="0"/>
      <w:proofErr w:type="spellEnd"/>
    </w:p>
    <w:p w:rsidR="00EC7002" w:rsidRDefault="00EC7002" w:rsidP="00EC7002"/>
    <w:p w:rsidR="00C05337" w:rsidRPr="00EC7002" w:rsidRDefault="00FA3878" w:rsidP="00FA3878">
      <w:pPr>
        <w:pStyle w:val="1"/>
      </w:pPr>
      <w:r>
        <w:t>О проекте з</w:t>
      </w:r>
      <w:r w:rsidR="00D558C4">
        <w:t xml:space="preserve">акона </w:t>
      </w:r>
    </w:p>
    <w:p w:rsidR="00D558C4" w:rsidRDefault="00CC2A6A" w:rsidP="00FA3878">
      <w:pPr>
        <w:pStyle w:val="1"/>
      </w:pPr>
      <w:r>
        <w:t xml:space="preserve">Новосибирской области </w:t>
      </w:r>
    </w:p>
    <w:p w:rsidR="003B663C" w:rsidRDefault="003B663C" w:rsidP="00D558C4"/>
    <w:p w:rsidR="00D558C4" w:rsidRDefault="00D558C4" w:rsidP="00D558C4">
      <w:pPr>
        <w:jc w:val="center"/>
      </w:pPr>
      <w:r>
        <w:t xml:space="preserve">Уважаемый </w:t>
      </w:r>
      <w:r w:rsidR="00403743">
        <w:t>Андрей Иванович</w:t>
      </w:r>
      <w:r w:rsidR="00EC7002" w:rsidRPr="00EC7002">
        <w:t>!</w:t>
      </w:r>
    </w:p>
    <w:p w:rsidR="00D558C4" w:rsidRDefault="00D558C4" w:rsidP="00D558C4">
      <w:pPr>
        <w:jc w:val="center"/>
      </w:pPr>
    </w:p>
    <w:p w:rsidR="00D558C4" w:rsidRPr="00F043FD" w:rsidRDefault="00F474F6" w:rsidP="00A3776E">
      <w:pPr>
        <w:pStyle w:val="a5"/>
        <w:spacing w:after="0"/>
        <w:ind w:firstLine="720"/>
        <w:jc w:val="both"/>
      </w:pPr>
      <w:r w:rsidRPr="00F043FD">
        <w:t xml:space="preserve">В соответствии с </w:t>
      </w:r>
      <w:r w:rsidR="000E178B" w:rsidRPr="00F043FD">
        <w:t>част</w:t>
      </w:r>
      <w:r w:rsidR="000E178B">
        <w:t>ями</w:t>
      </w:r>
      <w:r w:rsidR="000E178B" w:rsidRPr="00F043FD">
        <w:t xml:space="preserve"> </w:t>
      </w:r>
      <w:r w:rsidR="003014B6" w:rsidRPr="00F043FD">
        <w:t>1</w:t>
      </w:r>
      <w:r w:rsidR="000E178B">
        <w:t>, 3</w:t>
      </w:r>
      <w:r w:rsidR="0059307A">
        <w:t xml:space="preserve"> </w:t>
      </w:r>
      <w:r w:rsidR="00D558C4" w:rsidRPr="00F043FD">
        <w:t>ст</w:t>
      </w:r>
      <w:r w:rsidRPr="00F043FD">
        <w:t xml:space="preserve">атьи </w:t>
      </w:r>
      <w:r w:rsidR="00D558C4" w:rsidRPr="00F043FD">
        <w:t xml:space="preserve">38 Устава Новосибирской области направляю для рассмотрения </w:t>
      </w:r>
      <w:r w:rsidR="000E178B">
        <w:t xml:space="preserve">в первоочередном порядке </w:t>
      </w:r>
      <w:r w:rsidR="00FA3878" w:rsidRPr="0059307A">
        <w:t>проект з</w:t>
      </w:r>
      <w:r w:rsidR="00D558C4" w:rsidRPr="0059307A">
        <w:t>акона Новосибирской области</w:t>
      </w:r>
      <w:r w:rsidR="000943F6" w:rsidRPr="0059307A">
        <w:t xml:space="preserve"> </w:t>
      </w:r>
      <w:r w:rsidR="00115682" w:rsidRPr="00E1566C">
        <w:rPr>
          <w:szCs w:val="28"/>
        </w:rPr>
        <w:t xml:space="preserve">«О внесении изменений в </w:t>
      </w:r>
      <w:r w:rsidR="000E178B">
        <w:rPr>
          <w:szCs w:val="28"/>
        </w:rPr>
        <w:t xml:space="preserve">статью 6 </w:t>
      </w:r>
      <w:r w:rsidR="00115682" w:rsidRPr="00E1566C">
        <w:rPr>
          <w:szCs w:val="28"/>
        </w:rPr>
        <w:t>Закон</w:t>
      </w:r>
      <w:r w:rsidR="000E178B">
        <w:rPr>
          <w:szCs w:val="28"/>
        </w:rPr>
        <w:t>а</w:t>
      </w:r>
      <w:r w:rsidR="00115682" w:rsidRPr="00E1566C">
        <w:rPr>
          <w:szCs w:val="28"/>
        </w:rPr>
        <w:t xml:space="preserve"> Новосибирской области «</w:t>
      </w:r>
      <w:r w:rsidR="00115682" w:rsidRPr="00E1566C">
        <w:rPr>
          <w:bCs/>
          <w:szCs w:val="28"/>
        </w:rPr>
        <w:t>О перераспределении полномочий между органами местного самоуправления муниципальных образований Новосибирской области и органами государственной власти Новосибирской области и внесении изменения в статью 3 Закона Новосибирской области «Об отдельных вопросах организации местного самоуправления в Новосибирской области»</w:t>
      </w:r>
      <w:r w:rsidR="000943F6" w:rsidRPr="00F043FD">
        <w:t>.</w:t>
      </w:r>
    </w:p>
    <w:p w:rsidR="000010AC" w:rsidRPr="00A3776E" w:rsidRDefault="00595350" w:rsidP="000943F6">
      <w:pPr>
        <w:pStyle w:val="a5"/>
        <w:spacing w:after="0"/>
        <w:ind w:firstLine="720"/>
        <w:jc w:val="both"/>
      </w:pPr>
      <w:r w:rsidRPr="00F043FD">
        <w:t>Данный проект з</w:t>
      </w:r>
      <w:r w:rsidR="000010AC" w:rsidRPr="00F043FD">
        <w:t>акона</w:t>
      </w:r>
      <w:r w:rsidRPr="00F043FD">
        <w:t xml:space="preserve"> Новосибирской области</w:t>
      </w:r>
      <w:r w:rsidR="000010AC" w:rsidRPr="00F043FD">
        <w:t xml:space="preserve"> рассмотрен на заседании</w:t>
      </w:r>
      <w:r w:rsidR="000010AC" w:rsidRPr="00A3776E">
        <w:t xml:space="preserve"> Правительства Новосибирской области и рекомендован для внесения в Законодательное </w:t>
      </w:r>
      <w:r w:rsidR="00A67097" w:rsidRPr="00A3776E">
        <w:t>С</w:t>
      </w:r>
      <w:r w:rsidR="000010AC" w:rsidRPr="00A3776E">
        <w:t>обрание Новосибирской области.</w:t>
      </w:r>
    </w:p>
    <w:p w:rsidR="007730B9" w:rsidRPr="00115682" w:rsidRDefault="00D558C4" w:rsidP="00115682">
      <w:pPr>
        <w:pStyle w:val="a5"/>
        <w:spacing w:after="0"/>
        <w:ind w:firstLine="720"/>
        <w:jc w:val="both"/>
      </w:pPr>
      <w:r>
        <w:t xml:space="preserve">Представителем Губернатора Новосибирской области на всех стадиях рассмотрения указанного </w:t>
      </w:r>
      <w:r w:rsidR="00595350">
        <w:t>проекта закона Новосибирской области</w:t>
      </w:r>
      <w:r>
        <w:t xml:space="preserve"> </w:t>
      </w:r>
      <w:r w:rsidR="00AF6BEB">
        <w:t xml:space="preserve">назначен </w:t>
      </w:r>
      <w:r w:rsidR="00115682">
        <w:t xml:space="preserve">заместитель Председателя Правительства Новосибирской области – </w:t>
      </w:r>
      <w:r w:rsidR="00D1619C">
        <w:t>министр строительства Новосибирской области – Боярский Сергей Владимирович</w:t>
      </w:r>
      <w:r w:rsidR="007730B9" w:rsidRPr="00AF6BEB">
        <w:rPr>
          <w:szCs w:val="28"/>
        </w:rPr>
        <w:t>.</w:t>
      </w:r>
    </w:p>
    <w:p w:rsidR="00D558C4" w:rsidRDefault="00D558C4" w:rsidP="00B60CA4">
      <w:pPr>
        <w:ind w:left="1620" w:hanging="1620"/>
        <w:jc w:val="both"/>
        <w:rPr>
          <w:szCs w:val="28"/>
        </w:rPr>
      </w:pPr>
    </w:p>
    <w:p w:rsidR="00F043FD" w:rsidRDefault="00F043FD" w:rsidP="00F043FD">
      <w:pPr>
        <w:ind w:left="1701" w:hanging="1701"/>
        <w:jc w:val="both"/>
      </w:pPr>
      <w:r>
        <w:t xml:space="preserve">Приложения: </w:t>
      </w:r>
    </w:p>
    <w:p w:rsidR="00F043FD" w:rsidRDefault="001D028B" w:rsidP="00F043FD">
      <w:pPr>
        <w:numPr>
          <w:ilvl w:val="0"/>
          <w:numId w:val="1"/>
        </w:numPr>
        <w:autoSpaceDE w:val="0"/>
        <w:autoSpaceDN w:val="0"/>
        <w:jc w:val="both"/>
      </w:pPr>
      <w:r>
        <w:t>П</w:t>
      </w:r>
      <w:r w:rsidR="00F043FD">
        <w:t xml:space="preserve">роект закона Новосибирской области на </w:t>
      </w:r>
      <w:r w:rsidR="00EB1027">
        <w:t>2</w:t>
      </w:r>
      <w:r w:rsidR="00861B19">
        <w:t xml:space="preserve"> </w:t>
      </w:r>
      <w:r>
        <w:t>л. в 1 экз.</w:t>
      </w:r>
    </w:p>
    <w:p w:rsidR="00F043FD" w:rsidRDefault="001D028B" w:rsidP="00F043FD">
      <w:pPr>
        <w:numPr>
          <w:ilvl w:val="0"/>
          <w:numId w:val="1"/>
        </w:numPr>
        <w:autoSpaceDE w:val="0"/>
        <w:autoSpaceDN w:val="0"/>
        <w:jc w:val="both"/>
      </w:pPr>
      <w:r>
        <w:t>П</w:t>
      </w:r>
      <w:r w:rsidR="00F043FD">
        <w:t>ояснительная записка</w:t>
      </w:r>
      <w:r w:rsidR="00996395">
        <w:t xml:space="preserve"> к проекту закона Новосибирской области</w:t>
      </w:r>
      <w:r w:rsidR="00F043FD">
        <w:t xml:space="preserve"> на </w:t>
      </w:r>
      <w:r w:rsidR="00572B5A">
        <w:t>3</w:t>
      </w:r>
      <w:r w:rsidR="00EC6048">
        <w:t xml:space="preserve"> л. в 1экз.</w:t>
      </w:r>
    </w:p>
    <w:p w:rsidR="00F043FD" w:rsidRDefault="001D028B" w:rsidP="00F043FD">
      <w:pPr>
        <w:numPr>
          <w:ilvl w:val="0"/>
          <w:numId w:val="1"/>
        </w:numPr>
        <w:autoSpaceDE w:val="0"/>
        <w:autoSpaceDN w:val="0"/>
        <w:jc w:val="both"/>
      </w:pPr>
      <w:r>
        <w:t>Ф</w:t>
      </w:r>
      <w:r w:rsidR="00F043FD">
        <w:t>инансово-экономичес</w:t>
      </w:r>
      <w:r>
        <w:t xml:space="preserve">кое обоснование </w:t>
      </w:r>
      <w:r w:rsidR="00996395">
        <w:t xml:space="preserve">к проекту закона Новосибирской области </w:t>
      </w:r>
      <w:r>
        <w:t xml:space="preserve">на </w:t>
      </w:r>
      <w:r w:rsidR="00D1619C">
        <w:t>1</w:t>
      </w:r>
      <w:r w:rsidR="00767BEF">
        <w:t xml:space="preserve"> </w:t>
      </w:r>
      <w:r>
        <w:t>л</w:t>
      </w:r>
      <w:r w:rsidR="005E23F0">
        <w:t>.</w:t>
      </w:r>
      <w:r>
        <w:t xml:space="preserve"> в 1 экз.</w:t>
      </w:r>
    </w:p>
    <w:p w:rsidR="00F043FD" w:rsidRDefault="001D028B" w:rsidP="00F043FD">
      <w:pPr>
        <w:numPr>
          <w:ilvl w:val="0"/>
          <w:numId w:val="1"/>
        </w:numPr>
        <w:autoSpaceDE w:val="0"/>
        <w:autoSpaceDN w:val="0"/>
        <w:jc w:val="both"/>
      </w:pPr>
      <w:r>
        <w:t>П</w:t>
      </w:r>
      <w:r w:rsidR="00F043FD" w:rsidRPr="00133631">
        <w:t xml:space="preserve">еречень законов Новосибирской области, подлежащих признанию утратившими силу, приостановлению, изменению или принятию в </w:t>
      </w:r>
      <w:r w:rsidR="00996395">
        <w:t xml:space="preserve">связи с </w:t>
      </w:r>
      <w:r w:rsidR="00F043FD" w:rsidRPr="00133631">
        <w:t>приняти</w:t>
      </w:r>
      <w:r w:rsidR="00996395">
        <w:t>ем</w:t>
      </w:r>
      <w:r w:rsidR="00F043FD" w:rsidRPr="00133631">
        <w:t xml:space="preserve"> </w:t>
      </w:r>
      <w:r w:rsidR="00996395">
        <w:t xml:space="preserve">закона Новосибирской области </w:t>
      </w:r>
      <w:r>
        <w:t>на 1 л</w:t>
      </w:r>
      <w:r w:rsidR="005E23F0">
        <w:t>.</w:t>
      </w:r>
      <w:r>
        <w:t xml:space="preserve"> в 1 экз.</w:t>
      </w:r>
    </w:p>
    <w:p w:rsidR="00F26EBE" w:rsidRDefault="00F26EBE" w:rsidP="00F26EBE">
      <w:pPr>
        <w:numPr>
          <w:ilvl w:val="0"/>
          <w:numId w:val="1"/>
        </w:numPr>
        <w:jc w:val="both"/>
        <w:rPr>
          <w:szCs w:val="28"/>
        </w:rPr>
      </w:pPr>
      <w:r>
        <w:rPr>
          <w:szCs w:val="28"/>
        </w:rPr>
        <w:t>Выписка из протокола заседания Правительства Новосибирской области на 1</w:t>
      </w:r>
      <w:r w:rsidR="001239C8">
        <w:rPr>
          <w:szCs w:val="28"/>
        </w:rPr>
        <w:t> </w:t>
      </w:r>
      <w:r>
        <w:rPr>
          <w:szCs w:val="28"/>
        </w:rPr>
        <w:t>л. в 1 экз.</w:t>
      </w:r>
    </w:p>
    <w:p w:rsidR="00D1619C" w:rsidRDefault="00D1619C" w:rsidP="00D1619C">
      <w:pPr>
        <w:jc w:val="both"/>
        <w:rPr>
          <w:szCs w:val="28"/>
        </w:rPr>
      </w:pPr>
    </w:p>
    <w:p w:rsidR="00D1619C" w:rsidRDefault="00D1619C" w:rsidP="00D1619C">
      <w:pPr>
        <w:jc w:val="both"/>
        <w:rPr>
          <w:szCs w:val="28"/>
        </w:rPr>
      </w:pPr>
    </w:p>
    <w:p w:rsidR="00EB1027" w:rsidRPr="005964ED" w:rsidRDefault="00EB1027" w:rsidP="00D1619C">
      <w:pPr>
        <w:jc w:val="both"/>
        <w:rPr>
          <w:szCs w:val="28"/>
        </w:rPr>
      </w:pPr>
    </w:p>
    <w:p w:rsidR="00D558C4" w:rsidRDefault="00D1619C" w:rsidP="00D558C4">
      <w:pPr>
        <w:ind w:left="1620" w:hanging="1620"/>
        <w:jc w:val="right"/>
        <w:rPr>
          <w:szCs w:val="28"/>
        </w:rPr>
      </w:pPr>
      <w:r>
        <w:rPr>
          <w:szCs w:val="28"/>
        </w:rPr>
        <w:t>В</w:t>
      </w:r>
      <w:r w:rsidR="003B663C">
        <w:rPr>
          <w:szCs w:val="28"/>
        </w:rPr>
        <w:t>.</w:t>
      </w:r>
      <w:r>
        <w:rPr>
          <w:szCs w:val="28"/>
        </w:rPr>
        <w:t>Ф</w:t>
      </w:r>
      <w:r w:rsidR="003B663C">
        <w:rPr>
          <w:szCs w:val="28"/>
        </w:rPr>
        <w:t>.</w:t>
      </w:r>
      <w:r w:rsidR="00EC7002">
        <w:rPr>
          <w:szCs w:val="28"/>
        </w:rPr>
        <w:t xml:space="preserve"> </w:t>
      </w:r>
      <w:r>
        <w:rPr>
          <w:szCs w:val="28"/>
        </w:rPr>
        <w:t>Городецкий</w:t>
      </w:r>
    </w:p>
    <w:p w:rsidR="00EB1027" w:rsidRDefault="00EB1027" w:rsidP="00D558C4">
      <w:pPr>
        <w:ind w:left="1620" w:hanging="1620"/>
        <w:jc w:val="right"/>
        <w:rPr>
          <w:szCs w:val="28"/>
        </w:rPr>
      </w:pPr>
    </w:p>
    <w:p w:rsidR="00022410" w:rsidRDefault="00D1619C" w:rsidP="00022410">
      <w:pPr>
        <w:rPr>
          <w:bCs/>
          <w:color w:val="000000"/>
          <w:sz w:val="20"/>
        </w:rPr>
      </w:pPr>
      <w:r>
        <w:rPr>
          <w:bCs/>
          <w:color w:val="000000"/>
          <w:sz w:val="20"/>
        </w:rPr>
        <w:t>С</w:t>
      </w:r>
      <w:r w:rsidR="00322002">
        <w:rPr>
          <w:bCs/>
          <w:color w:val="000000"/>
          <w:sz w:val="20"/>
        </w:rPr>
        <w:t>.</w:t>
      </w:r>
      <w:r>
        <w:rPr>
          <w:bCs/>
          <w:color w:val="000000"/>
          <w:sz w:val="20"/>
        </w:rPr>
        <w:t>В</w:t>
      </w:r>
      <w:r w:rsidR="00322002">
        <w:rPr>
          <w:bCs/>
          <w:color w:val="000000"/>
          <w:sz w:val="20"/>
        </w:rPr>
        <w:t xml:space="preserve">. </w:t>
      </w:r>
      <w:r>
        <w:rPr>
          <w:bCs/>
          <w:color w:val="000000"/>
          <w:sz w:val="20"/>
        </w:rPr>
        <w:t>Боярский</w:t>
      </w:r>
    </w:p>
    <w:p w:rsidR="00D34D80" w:rsidRPr="00022410" w:rsidRDefault="00D1619C" w:rsidP="00022410">
      <w:pPr>
        <w:rPr>
          <w:bCs/>
          <w:color w:val="000000"/>
          <w:sz w:val="20"/>
        </w:rPr>
      </w:pPr>
      <w:r>
        <w:rPr>
          <w:bCs/>
          <w:color w:val="000000"/>
          <w:sz w:val="20"/>
        </w:rPr>
        <w:t>319 64 09</w:t>
      </w:r>
    </w:p>
    <w:sectPr w:rsidR="00D34D80" w:rsidRPr="00022410" w:rsidSect="00933C51">
      <w:pgSz w:w="11906" w:h="16838"/>
      <w:pgMar w:top="1134" w:right="567" w:bottom="28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3562D5"/>
    <w:multiLevelType w:val="hybridMultilevel"/>
    <w:tmpl w:val="D4BCC9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DEE"/>
    <w:rsid w:val="000010AC"/>
    <w:rsid w:val="00022410"/>
    <w:rsid w:val="00025F5F"/>
    <w:rsid w:val="0003561E"/>
    <w:rsid w:val="00044A4E"/>
    <w:rsid w:val="000537C1"/>
    <w:rsid w:val="000868E7"/>
    <w:rsid w:val="0009019E"/>
    <w:rsid w:val="00092899"/>
    <w:rsid w:val="000943F6"/>
    <w:rsid w:val="000A0B2F"/>
    <w:rsid w:val="000C481D"/>
    <w:rsid w:val="000E178B"/>
    <w:rsid w:val="000E4B87"/>
    <w:rsid w:val="00111E3C"/>
    <w:rsid w:val="00115682"/>
    <w:rsid w:val="001239C8"/>
    <w:rsid w:val="00133631"/>
    <w:rsid w:val="00151EC1"/>
    <w:rsid w:val="00171A39"/>
    <w:rsid w:val="001D028B"/>
    <w:rsid w:val="001F0C06"/>
    <w:rsid w:val="00217625"/>
    <w:rsid w:val="002355D8"/>
    <w:rsid w:val="00246601"/>
    <w:rsid w:val="00261A81"/>
    <w:rsid w:val="002653EB"/>
    <w:rsid w:val="002B197A"/>
    <w:rsid w:val="002F0490"/>
    <w:rsid w:val="002F0D49"/>
    <w:rsid w:val="002F5522"/>
    <w:rsid w:val="003014B6"/>
    <w:rsid w:val="003032D8"/>
    <w:rsid w:val="003116EB"/>
    <w:rsid w:val="00322002"/>
    <w:rsid w:val="00352A22"/>
    <w:rsid w:val="0035799A"/>
    <w:rsid w:val="00370FC7"/>
    <w:rsid w:val="003B663C"/>
    <w:rsid w:val="003E65C1"/>
    <w:rsid w:val="00403743"/>
    <w:rsid w:val="004210A5"/>
    <w:rsid w:val="00490CDA"/>
    <w:rsid w:val="004C05BF"/>
    <w:rsid w:val="00555A74"/>
    <w:rsid w:val="00572B5A"/>
    <w:rsid w:val="0059307A"/>
    <w:rsid w:val="00595350"/>
    <w:rsid w:val="005964ED"/>
    <w:rsid w:val="005A0D70"/>
    <w:rsid w:val="005B7E8F"/>
    <w:rsid w:val="005D6952"/>
    <w:rsid w:val="005E23F0"/>
    <w:rsid w:val="00615C4C"/>
    <w:rsid w:val="006724D6"/>
    <w:rsid w:val="00680DFD"/>
    <w:rsid w:val="006A191B"/>
    <w:rsid w:val="006A20FD"/>
    <w:rsid w:val="006D33BB"/>
    <w:rsid w:val="006D77EA"/>
    <w:rsid w:val="006F3333"/>
    <w:rsid w:val="00731D86"/>
    <w:rsid w:val="00767BEF"/>
    <w:rsid w:val="007730B9"/>
    <w:rsid w:val="00775578"/>
    <w:rsid w:val="007D0B26"/>
    <w:rsid w:val="007F27B9"/>
    <w:rsid w:val="008252F5"/>
    <w:rsid w:val="008455B5"/>
    <w:rsid w:val="0084695B"/>
    <w:rsid w:val="00861B19"/>
    <w:rsid w:val="0088370B"/>
    <w:rsid w:val="00926C42"/>
    <w:rsid w:val="00933C51"/>
    <w:rsid w:val="00933F84"/>
    <w:rsid w:val="0094798C"/>
    <w:rsid w:val="00955768"/>
    <w:rsid w:val="0095592F"/>
    <w:rsid w:val="00996395"/>
    <w:rsid w:val="0099765B"/>
    <w:rsid w:val="009F3A27"/>
    <w:rsid w:val="009F5FD5"/>
    <w:rsid w:val="00A0513E"/>
    <w:rsid w:val="00A230F1"/>
    <w:rsid w:val="00A3776E"/>
    <w:rsid w:val="00A51589"/>
    <w:rsid w:val="00A67097"/>
    <w:rsid w:val="00A71CE3"/>
    <w:rsid w:val="00AA3161"/>
    <w:rsid w:val="00AC1A58"/>
    <w:rsid w:val="00AF6BEB"/>
    <w:rsid w:val="00B2339F"/>
    <w:rsid w:val="00B23DEE"/>
    <w:rsid w:val="00B51EDE"/>
    <w:rsid w:val="00B60CA4"/>
    <w:rsid w:val="00B71828"/>
    <w:rsid w:val="00BA0C72"/>
    <w:rsid w:val="00BD0810"/>
    <w:rsid w:val="00C05337"/>
    <w:rsid w:val="00C24070"/>
    <w:rsid w:val="00C475AE"/>
    <w:rsid w:val="00C51070"/>
    <w:rsid w:val="00CC2A6A"/>
    <w:rsid w:val="00D002B0"/>
    <w:rsid w:val="00D1619C"/>
    <w:rsid w:val="00D34D80"/>
    <w:rsid w:val="00D558C4"/>
    <w:rsid w:val="00D76A67"/>
    <w:rsid w:val="00D974E1"/>
    <w:rsid w:val="00DE3F6E"/>
    <w:rsid w:val="00DE6543"/>
    <w:rsid w:val="00E10684"/>
    <w:rsid w:val="00E65B01"/>
    <w:rsid w:val="00E65D5D"/>
    <w:rsid w:val="00E6700A"/>
    <w:rsid w:val="00EA69B7"/>
    <w:rsid w:val="00EB1027"/>
    <w:rsid w:val="00EB3A2E"/>
    <w:rsid w:val="00EB5241"/>
    <w:rsid w:val="00EC5861"/>
    <w:rsid w:val="00EC6048"/>
    <w:rsid w:val="00EC7002"/>
    <w:rsid w:val="00EE2FFC"/>
    <w:rsid w:val="00EE560F"/>
    <w:rsid w:val="00EE61D3"/>
    <w:rsid w:val="00F043FD"/>
    <w:rsid w:val="00F21F3D"/>
    <w:rsid w:val="00F26EBE"/>
    <w:rsid w:val="00F474F6"/>
    <w:rsid w:val="00F86DDF"/>
    <w:rsid w:val="00FA3878"/>
    <w:rsid w:val="00FB19E5"/>
    <w:rsid w:val="00FC2939"/>
    <w:rsid w:val="00FE713C"/>
    <w:rsid w:val="00FF0E88"/>
    <w:rsid w:val="00FF6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3924B25-7B8F-44E5-8586-DA4B55889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pPr>
      <w:ind w:left="5670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cs="Times New Roman"/>
      <w:sz w:val="28"/>
    </w:rPr>
  </w:style>
  <w:style w:type="paragraph" w:styleId="2">
    <w:name w:val="Body Text Indent 2"/>
    <w:basedOn w:val="a"/>
    <w:link w:val="20"/>
    <w:uiPriority w:val="99"/>
    <w:pPr>
      <w:ind w:firstLine="709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Pr>
      <w:rFonts w:cs="Times New Roman"/>
      <w:sz w:val="28"/>
    </w:rPr>
  </w:style>
  <w:style w:type="paragraph" w:styleId="3">
    <w:name w:val="Body Text Indent 3"/>
    <w:basedOn w:val="a"/>
    <w:link w:val="30"/>
    <w:uiPriority w:val="99"/>
    <w:pPr>
      <w:ind w:left="1701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styleId="a5">
    <w:name w:val="Body Text"/>
    <w:basedOn w:val="a"/>
    <w:link w:val="a6"/>
    <w:uiPriority w:val="99"/>
    <w:rsid w:val="00D558C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8"/>
    </w:rPr>
  </w:style>
  <w:style w:type="paragraph" w:styleId="a7">
    <w:name w:val="Balloon Text"/>
    <w:basedOn w:val="a"/>
    <w:link w:val="a8"/>
    <w:uiPriority w:val="99"/>
    <w:semiHidden/>
    <w:rsid w:val="00FE71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043FD"/>
    <w:rPr>
      <w:rFonts w:ascii="Tahoma" w:hAnsi="Tahoma" w:cs="Times New Roman"/>
      <w:sz w:val="16"/>
    </w:rPr>
  </w:style>
  <w:style w:type="paragraph" w:styleId="31">
    <w:name w:val="Body Text 3"/>
    <w:basedOn w:val="a"/>
    <w:link w:val="32"/>
    <w:uiPriority w:val="99"/>
    <w:rsid w:val="000943F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locked/>
    <w:rsid w:val="000943F6"/>
    <w:rPr>
      <w:rFonts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308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08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0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2308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0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30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0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письма</vt:lpstr>
    </vt:vector>
  </TitlesOfParts>
  <Company>ANO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письма</dc:title>
  <dc:creator>User</dc:creator>
  <cp:lastModifiedBy>Зуборева Елена Алексеевна</cp:lastModifiedBy>
  <cp:revision>2</cp:revision>
  <cp:lastPrinted>2016-05-24T04:22:00Z</cp:lastPrinted>
  <dcterms:created xsi:type="dcterms:W3CDTF">2016-08-22T05:29:00Z</dcterms:created>
  <dcterms:modified xsi:type="dcterms:W3CDTF">2016-08-22T05:29:00Z</dcterms:modified>
</cp:coreProperties>
</file>